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D442" w14:textId="77777777" w:rsidR="00F30229" w:rsidRPr="00C021C2" w:rsidRDefault="00F30229" w:rsidP="00F30229">
      <w:pPr>
        <w:pStyle w:val="Heading1"/>
        <w:numPr>
          <w:ilvl w:val="0"/>
          <w:numId w:val="0"/>
        </w:numPr>
        <w:spacing w:line="240" w:lineRule="auto"/>
        <w:rPr>
          <w:lang w:val="fr-FR"/>
        </w:rPr>
      </w:pPr>
      <w:r>
        <w:rPr>
          <w:lang w:val="et"/>
        </w:rPr>
        <w:t>LISA 1. NÄIDISVORM: TAGANEMISÕIGUS</w:t>
      </w:r>
    </w:p>
    <w:p w14:paraId="2C00C4D0" w14:textId="7D8BD567" w:rsidR="00F30229" w:rsidRPr="00C021C2" w:rsidRDefault="00F30229" w:rsidP="00F30229">
      <w:pPr>
        <w:spacing w:line="264" w:lineRule="auto"/>
        <w:rPr>
          <w:sz w:val="20"/>
          <w:szCs w:val="20"/>
          <w:lang w:val="et"/>
        </w:rPr>
      </w:pPr>
      <w:r>
        <w:rPr>
          <w:sz w:val="20"/>
          <w:szCs w:val="20"/>
          <w:lang w:val="et"/>
        </w:rPr>
        <w:t>Seda vormi saab kasutada, kui soovite tarbijana taganeda oma ostust kooskõlas võlaõigusseaduse § 56 lõikega 1 ja tingimuste punktis 7 sätestatuga. Selle vormi kasutamise asemel võite saata Electroluxile e-kirja aadressil</w:t>
      </w:r>
      <w:r>
        <w:rPr>
          <w:lang w:val="et"/>
        </w:rPr>
        <w:t xml:space="preserve"> </w:t>
      </w:r>
      <w:hyperlink r:id="rId7" w:history="1">
        <w:r>
          <w:rPr>
            <w:rStyle w:val="Hyperlink"/>
            <w:sz w:val="20"/>
            <w:szCs w:val="20"/>
            <w:lang w:val="et"/>
          </w:rPr>
          <w:t xml:space="preserve">pood@electrolux.com </w:t>
        </w:r>
      </w:hyperlink>
      <w:r>
        <w:rPr>
          <w:sz w:val="20"/>
          <w:szCs w:val="20"/>
          <w:lang w:val="et"/>
        </w:rPr>
        <w:t xml:space="preserve"> või võtta Electroluxi klienditeenindusega ühendust veebivestluse või telefoni teel, kasutades veebisaidil esitatud kontaktandmeid. Sõltumata sellest, kuidas otsustate Electroluxiga ühendust võtta, salvestage kindlasti alati kõik saadud kinnitused ja esitatud vormid, mis tõendavad, et olete kasutanud oma taganemisõigust.</w:t>
      </w:r>
    </w:p>
    <w:p w14:paraId="348B3B6D" w14:textId="77777777" w:rsidR="00F30229" w:rsidRPr="00C021C2" w:rsidRDefault="00F30229" w:rsidP="00F30229">
      <w:pPr>
        <w:spacing w:line="264" w:lineRule="auto"/>
        <w:rPr>
          <w:sz w:val="20"/>
          <w:szCs w:val="20"/>
          <w:lang w:val="et"/>
        </w:rPr>
      </w:pPr>
    </w:p>
    <w:p w14:paraId="58CBD4CB" w14:textId="7886D749" w:rsidR="00F30229" w:rsidRPr="00F30229" w:rsidRDefault="00F30229" w:rsidP="00F30229">
      <w:pPr>
        <w:spacing w:line="264" w:lineRule="auto"/>
        <w:rPr>
          <w:i/>
          <w:iCs/>
          <w:sz w:val="20"/>
          <w:szCs w:val="20"/>
          <w:lang w:val="et"/>
        </w:rPr>
      </w:pPr>
      <w:r>
        <w:rPr>
          <w:i/>
          <w:iCs/>
          <w:sz w:val="20"/>
          <w:szCs w:val="20"/>
          <w:lang w:val="et"/>
        </w:rPr>
        <w:t>Palun täitke see vorm ja saatke see Electroluxile ainult juhul, kui soovite kasutada oma taganemisõigust.</w:t>
      </w:r>
    </w:p>
    <w:p w14:paraId="1EAF4817" w14:textId="77777777" w:rsidR="00F30229" w:rsidRPr="0068717D" w:rsidRDefault="00F30229" w:rsidP="00F30229">
      <w:pPr>
        <w:spacing w:line="264" w:lineRule="auto"/>
        <w:rPr>
          <w:b/>
          <w:bCs/>
          <w:sz w:val="20"/>
          <w:szCs w:val="20"/>
        </w:rPr>
      </w:pPr>
      <w:r>
        <w:rPr>
          <w:b/>
          <w:bCs/>
          <w:sz w:val="20"/>
          <w:szCs w:val="20"/>
          <w:lang w:val="et"/>
        </w:rPr>
        <w:t>Saaja</w:t>
      </w:r>
    </w:p>
    <w:tbl>
      <w:tblPr>
        <w:tblStyle w:val="TableGrid"/>
        <w:tblW w:w="8956" w:type="dxa"/>
        <w:tblLook w:val="04A0" w:firstRow="1" w:lastRow="0" w:firstColumn="1" w:lastColumn="0" w:noHBand="0" w:noVBand="1"/>
      </w:tblPr>
      <w:tblGrid>
        <w:gridCol w:w="8956"/>
      </w:tblGrid>
      <w:tr w:rsidR="00F30229" w:rsidRPr="0068717D" w14:paraId="4DC29779" w14:textId="77777777" w:rsidTr="00EC5813">
        <w:trPr>
          <w:trHeight w:val="651"/>
        </w:trPr>
        <w:tc>
          <w:tcPr>
            <w:tcW w:w="8956" w:type="dxa"/>
          </w:tcPr>
          <w:p w14:paraId="456D53C0" w14:textId="77777777" w:rsidR="00F30229" w:rsidRPr="0068717D" w:rsidRDefault="00F30229" w:rsidP="00EC5813">
            <w:pPr>
              <w:spacing w:line="264" w:lineRule="auto"/>
              <w:rPr>
                <w:sz w:val="20"/>
                <w:szCs w:val="20"/>
                <w:vertAlign w:val="superscript"/>
              </w:rPr>
            </w:pPr>
            <w:r>
              <w:rPr>
                <w:sz w:val="20"/>
                <w:szCs w:val="20"/>
                <w:vertAlign w:val="superscript"/>
                <w:lang w:val="et"/>
              </w:rPr>
              <w:t>Electroluxi üksuse nimi</w:t>
            </w:r>
          </w:p>
          <w:p w14:paraId="0E32CBD6" w14:textId="77777777" w:rsidR="00F30229" w:rsidRPr="0068717D" w:rsidRDefault="00F30229" w:rsidP="00EC5813">
            <w:pPr>
              <w:spacing w:line="264" w:lineRule="auto"/>
              <w:rPr>
                <w:sz w:val="20"/>
                <w:szCs w:val="20"/>
              </w:rPr>
            </w:pPr>
            <w:r w:rsidRPr="00D76A88">
              <w:rPr>
                <w:sz w:val="20"/>
                <w:szCs w:val="20"/>
                <w:lang w:val="et"/>
              </w:rPr>
              <w:t>Electrolux Eesti AS</w:t>
            </w:r>
            <w:r w:rsidRPr="00D76A88">
              <w:rPr>
                <w:sz w:val="20"/>
                <w:szCs w:val="20"/>
                <w:highlight w:val="lightGray"/>
                <w:lang w:val="et"/>
              </w:rPr>
              <w:t xml:space="preserve"> </w:t>
            </w:r>
          </w:p>
        </w:tc>
      </w:tr>
      <w:tr w:rsidR="00F30229" w:rsidRPr="0068717D" w14:paraId="3C0A14CE" w14:textId="77777777" w:rsidTr="00EC5813">
        <w:trPr>
          <w:trHeight w:val="651"/>
        </w:trPr>
        <w:tc>
          <w:tcPr>
            <w:tcW w:w="8956" w:type="dxa"/>
          </w:tcPr>
          <w:p w14:paraId="3D39E8C8" w14:textId="77777777" w:rsidR="00F30229" w:rsidRPr="0068717D" w:rsidRDefault="00F30229" w:rsidP="00EC5813">
            <w:pPr>
              <w:spacing w:line="264" w:lineRule="auto"/>
              <w:rPr>
                <w:sz w:val="20"/>
                <w:szCs w:val="20"/>
                <w:vertAlign w:val="superscript"/>
              </w:rPr>
            </w:pPr>
            <w:r>
              <w:rPr>
                <w:sz w:val="20"/>
                <w:szCs w:val="20"/>
                <w:vertAlign w:val="superscript"/>
                <w:lang w:val="et"/>
              </w:rPr>
              <w:t>Aadress</w:t>
            </w:r>
          </w:p>
          <w:p w14:paraId="71A402BE" w14:textId="77777777" w:rsidR="00F30229" w:rsidRPr="0068717D" w:rsidRDefault="00F30229" w:rsidP="00EC5813">
            <w:r w:rsidRPr="00D76A88">
              <w:rPr>
                <w:lang w:val="et"/>
              </w:rPr>
              <w:t>Pärnu mnt 153, 11624 Tallinn</w:t>
            </w:r>
            <w:r w:rsidRPr="00D76A88">
              <w:rPr>
                <w:highlight w:val="lightGray"/>
                <w:lang w:val="et"/>
              </w:rPr>
              <w:t xml:space="preserve"> </w:t>
            </w:r>
          </w:p>
        </w:tc>
      </w:tr>
      <w:tr w:rsidR="00F30229" w:rsidRPr="00C021C2" w14:paraId="1E72C34E" w14:textId="77777777" w:rsidTr="00EC5813">
        <w:trPr>
          <w:trHeight w:val="651"/>
        </w:trPr>
        <w:tc>
          <w:tcPr>
            <w:tcW w:w="8956" w:type="dxa"/>
          </w:tcPr>
          <w:p w14:paraId="69CCFE52" w14:textId="77777777" w:rsidR="00F30229" w:rsidRPr="00C021C2" w:rsidRDefault="00F30229" w:rsidP="00EC5813">
            <w:pPr>
              <w:spacing w:line="264" w:lineRule="auto"/>
              <w:rPr>
                <w:sz w:val="20"/>
                <w:szCs w:val="20"/>
                <w:vertAlign w:val="superscript"/>
                <w:lang w:val="fr-FR"/>
              </w:rPr>
            </w:pPr>
            <w:r>
              <w:rPr>
                <w:sz w:val="20"/>
                <w:szCs w:val="20"/>
                <w:vertAlign w:val="superscript"/>
                <w:lang w:val="et"/>
              </w:rPr>
              <w:t>E-posti aadress</w:t>
            </w:r>
          </w:p>
          <w:p w14:paraId="784587AC" w14:textId="77777777" w:rsidR="00F30229" w:rsidRPr="00C021C2" w:rsidRDefault="00F30229" w:rsidP="00EC5813">
            <w:pPr>
              <w:rPr>
                <w:lang w:val="fr-FR"/>
              </w:rPr>
            </w:pPr>
            <w:r w:rsidRPr="00D76A88">
              <w:rPr>
                <w:lang w:val="et"/>
              </w:rPr>
              <w:t>pood@electrolux.com</w:t>
            </w:r>
            <w:r w:rsidRPr="00D76A88">
              <w:rPr>
                <w:highlight w:val="lightGray"/>
                <w:lang w:val="et"/>
              </w:rPr>
              <w:t xml:space="preserve"> </w:t>
            </w:r>
          </w:p>
        </w:tc>
      </w:tr>
      <w:tr w:rsidR="00F30229" w:rsidRPr="0068717D" w14:paraId="2B571700" w14:textId="77777777" w:rsidTr="00EC5813">
        <w:trPr>
          <w:trHeight w:val="651"/>
        </w:trPr>
        <w:tc>
          <w:tcPr>
            <w:tcW w:w="8956" w:type="dxa"/>
          </w:tcPr>
          <w:p w14:paraId="33BB3784" w14:textId="77777777" w:rsidR="00F30229" w:rsidRPr="0068717D" w:rsidRDefault="00F30229" w:rsidP="00EC5813">
            <w:pPr>
              <w:spacing w:line="264" w:lineRule="auto"/>
              <w:rPr>
                <w:sz w:val="20"/>
                <w:szCs w:val="20"/>
                <w:vertAlign w:val="superscript"/>
              </w:rPr>
            </w:pPr>
            <w:r>
              <w:rPr>
                <w:sz w:val="20"/>
                <w:szCs w:val="20"/>
                <w:vertAlign w:val="superscript"/>
                <w:lang w:val="et"/>
              </w:rPr>
              <w:t>Telefon</w:t>
            </w:r>
          </w:p>
          <w:p w14:paraId="304D94ED" w14:textId="77777777" w:rsidR="00F30229" w:rsidRPr="0068717D" w:rsidRDefault="00F30229" w:rsidP="00EC5813">
            <w:r w:rsidRPr="00C23818">
              <w:rPr>
                <w:lang w:val="et"/>
              </w:rPr>
              <w:t>Tel: +372 6811708</w:t>
            </w:r>
            <w:r w:rsidRPr="00C23818">
              <w:rPr>
                <w:highlight w:val="lightGray"/>
                <w:lang w:val="et"/>
              </w:rPr>
              <w:t xml:space="preserve"> </w:t>
            </w:r>
          </w:p>
        </w:tc>
      </w:tr>
    </w:tbl>
    <w:p w14:paraId="471A18BE" w14:textId="77777777" w:rsidR="00F30229" w:rsidRPr="0068717D" w:rsidRDefault="00F30229" w:rsidP="00F30229">
      <w:pPr>
        <w:spacing w:line="264" w:lineRule="auto"/>
        <w:rPr>
          <w:sz w:val="20"/>
          <w:szCs w:val="20"/>
        </w:rPr>
      </w:pPr>
    </w:p>
    <w:p w14:paraId="4F33FE46" w14:textId="77777777" w:rsidR="00F30229" w:rsidRPr="0068717D" w:rsidRDefault="00F30229" w:rsidP="00F30229">
      <w:pPr>
        <w:spacing w:line="264" w:lineRule="auto"/>
        <w:rPr>
          <w:b/>
          <w:bCs/>
          <w:sz w:val="20"/>
          <w:szCs w:val="20"/>
        </w:rPr>
      </w:pPr>
      <w:r>
        <w:rPr>
          <w:b/>
          <w:bCs/>
          <w:sz w:val="20"/>
          <w:szCs w:val="20"/>
          <w:lang w:val="et"/>
        </w:rPr>
        <w:t>Teave tarbija kohta</w:t>
      </w:r>
    </w:p>
    <w:tbl>
      <w:tblPr>
        <w:tblStyle w:val="TableGrid"/>
        <w:tblW w:w="8956" w:type="dxa"/>
        <w:tblLook w:val="04A0" w:firstRow="1" w:lastRow="0" w:firstColumn="1" w:lastColumn="0" w:noHBand="0" w:noVBand="1"/>
      </w:tblPr>
      <w:tblGrid>
        <w:gridCol w:w="4478"/>
        <w:gridCol w:w="4478"/>
      </w:tblGrid>
      <w:tr w:rsidR="00F30229" w:rsidRPr="0068717D" w14:paraId="30C077DA" w14:textId="77777777" w:rsidTr="00EC5813">
        <w:trPr>
          <w:trHeight w:val="651"/>
        </w:trPr>
        <w:tc>
          <w:tcPr>
            <w:tcW w:w="8956" w:type="dxa"/>
            <w:gridSpan w:val="2"/>
          </w:tcPr>
          <w:p w14:paraId="18AEA7B0" w14:textId="77777777" w:rsidR="00F30229" w:rsidRDefault="00F30229" w:rsidP="00EC5813">
            <w:pPr>
              <w:spacing w:line="264" w:lineRule="auto"/>
              <w:rPr>
                <w:sz w:val="20"/>
                <w:szCs w:val="20"/>
                <w:vertAlign w:val="superscript"/>
              </w:rPr>
            </w:pPr>
            <w:r>
              <w:rPr>
                <w:sz w:val="20"/>
                <w:szCs w:val="20"/>
                <w:vertAlign w:val="superscript"/>
                <w:lang w:val="et"/>
              </w:rPr>
              <w:t>Nimi</w:t>
            </w:r>
          </w:p>
          <w:p w14:paraId="7F63BFC2" w14:textId="77777777" w:rsidR="00F30229" w:rsidRPr="0068717D" w:rsidRDefault="00F30229" w:rsidP="00EC5813">
            <w:pPr>
              <w:spacing w:line="264" w:lineRule="auto"/>
              <w:ind w:left="927"/>
              <w:contextualSpacing/>
              <w:rPr>
                <w:sz w:val="20"/>
                <w:szCs w:val="20"/>
              </w:rPr>
            </w:pPr>
          </w:p>
        </w:tc>
      </w:tr>
      <w:tr w:rsidR="00F30229" w:rsidRPr="00C021C2" w14:paraId="649E6751" w14:textId="77777777" w:rsidTr="00EC5813">
        <w:trPr>
          <w:trHeight w:val="651"/>
        </w:trPr>
        <w:tc>
          <w:tcPr>
            <w:tcW w:w="8956" w:type="dxa"/>
            <w:gridSpan w:val="2"/>
          </w:tcPr>
          <w:p w14:paraId="62C2C221" w14:textId="77777777" w:rsidR="00F30229" w:rsidRPr="00C021C2" w:rsidRDefault="00F30229" w:rsidP="00EC5813">
            <w:pPr>
              <w:spacing w:line="264" w:lineRule="auto"/>
              <w:rPr>
                <w:sz w:val="20"/>
                <w:szCs w:val="20"/>
                <w:vertAlign w:val="superscript"/>
                <w:lang w:val="fr-FR"/>
              </w:rPr>
            </w:pPr>
            <w:r>
              <w:rPr>
                <w:sz w:val="20"/>
                <w:szCs w:val="20"/>
                <w:vertAlign w:val="superscript"/>
                <w:lang w:val="et"/>
              </w:rPr>
              <w:t>Nimi 2 (kui tooteid ostis mitu isikut)</w:t>
            </w:r>
          </w:p>
        </w:tc>
      </w:tr>
      <w:tr w:rsidR="00F30229" w:rsidRPr="0068717D" w14:paraId="79C5C973" w14:textId="77777777" w:rsidTr="00EC5813">
        <w:trPr>
          <w:trHeight w:val="651"/>
        </w:trPr>
        <w:tc>
          <w:tcPr>
            <w:tcW w:w="8956" w:type="dxa"/>
            <w:gridSpan w:val="2"/>
          </w:tcPr>
          <w:p w14:paraId="2BEE8DE1" w14:textId="77777777" w:rsidR="00F30229" w:rsidRPr="0068717D" w:rsidRDefault="00F30229" w:rsidP="00EC5813">
            <w:pPr>
              <w:spacing w:line="264" w:lineRule="auto"/>
              <w:rPr>
                <w:sz w:val="20"/>
                <w:szCs w:val="20"/>
                <w:vertAlign w:val="superscript"/>
              </w:rPr>
            </w:pPr>
            <w:r>
              <w:rPr>
                <w:sz w:val="20"/>
                <w:szCs w:val="20"/>
                <w:vertAlign w:val="superscript"/>
                <w:lang w:val="et"/>
              </w:rPr>
              <w:t>Aadress</w:t>
            </w:r>
          </w:p>
        </w:tc>
      </w:tr>
      <w:tr w:rsidR="00F30229" w:rsidRPr="0068717D" w14:paraId="73D3FD51" w14:textId="77777777" w:rsidTr="00EC5813">
        <w:trPr>
          <w:trHeight w:val="651"/>
        </w:trPr>
        <w:tc>
          <w:tcPr>
            <w:tcW w:w="4478" w:type="dxa"/>
          </w:tcPr>
          <w:p w14:paraId="33CE4361" w14:textId="77777777" w:rsidR="00F30229" w:rsidRPr="0068717D" w:rsidRDefault="00F30229" w:rsidP="00EC5813">
            <w:pPr>
              <w:spacing w:line="264" w:lineRule="auto"/>
              <w:rPr>
                <w:sz w:val="20"/>
                <w:szCs w:val="20"/>
                <w:vertAlign w:val="superscript"/>
              </w:rPr>
            </w:pPr>
            <w:r>
              <w:rPr>
                <w:sz w:val="20"/>
                <w:szCs w:val="20"/>
                <w:vertAlign w:val="superscript"/>
                <w:lang w:val="et"/>
              </w:rPr>
              <w:t xml:space="preserve">Telefoninumber </w:t>
            </w:r>
          </w:p>
        </w:tc>
        <w:tc>
          <w:tcPr>
            <w:tcW w:w="4478" w:type="dxa"/>
          </w:tcPr>
          <w:p w14:paraId="0AFBAACC" w14:textId="77777777" w:rsidR="00F30229" w:rsidRPr="0068717D" w:rsidRDefault="00F30229" w:rsidP="00EC5813">
            <w:pPr>
              <w:spacing w:line="264" w:lineRule="auto"/>
              <w:rPr>
                <w:sz w:val="20"/>
                <w:szCs w:val="20"/>
                <w:vertAlign w:val="superscript"/>
              </w:rPr>
            </w:pPr>
            <w:r>
              <w:rPr>
                <w:sz w:val="20"/>
                <w:szCs w:val="20"/>
                <w:vertAlign w:val="superscript"/>
                <w:lang w:val="et"/>
              </w:rPr>
              <w:t>E-posti aadress</w:t>
            </w:r>
          </w:p>
        </w:tc>
      </w:tr>
    </w:tbl>
    <w:p w14:paraId="26AA08E2" w14:textId="77777777" w:rsidR="00F30229" w:rsidRPr="0068717D" w:rsidRDefault="00F30229" w:rsidP="00F30229">
      <w:pPr>
        <w:spacing w:line="264" w:lineRule="auto"/>
        <w:rPr>
          <w:sz w:val="20"/>
          <w:szCs w:val="20"/>
          <w:highlight w:val="lightGray"/>
        </w:rPr>
      </w:pPr>
    </w:p>
    <w:tbl>
      <w:tblPr>
        <w:tblStyle w:val="TableGrid"/>
        <w:tblW w:w="8956" w:type="dxa"/>
        <w:tblLook w:val="04A0" w:firstRow="1" w:lastRow="0" w:firstColumn="1" w:lastColumn="0" w:noHBand="0" w:noVBand="1"/>
      </w:tblPr>
      <w:tblGrid>
        <w:gridCol w:w="4478"/>
        <w:gridCol w:w="4478"/>
      </w:tblGrid>
      <w:tr w:rsidR="00F30229" w:rsidRPr="00C021C2" w14:paraId="440C859F" w14:textId="77777777" w:rsidTr="00EC5813">
        <w:trPr>
          <w:trHeight w:val="1424"/>
        </w:trPr>
        <w:tc>
          <w:tcPr>
            <w:tcW w:w="8956" w:type="dxa"/>
            <w:gridSpan w:val="2"/>
          </w:tcPr>
          <w:p w14:paraId="642394B3" w14:textId="77777777" w:rsidR="00F30229" w:rsidRPr="00C021C2" w:rsidRDefault="00F30229" w:rsidP="00EC5813">
            <w:pPr>
              <w:spacing w:line="264" w:lineRule="auto"/>
              <w:rPr>
                <w:i/>
                <w:iCs/>
                <w:sz w:val="20"/>
                <w:szCs w:val="20"/>
                <w:vertAlign w:val="superscript"/>
                <w:lang w:val="fr-FR"/>
              </w:rPr>
            </w:pPr>
            <w:r>
              <w:rPr>
                <w:i/>
                <w:iCs/>
                <w:sz w:val="20"/>
                <w:szCs w:val="20"/>
                <w:vertAlign w:val="superscript"/>
                <w:lang w:val="et"/>
              </w:rPr>
              <w:t>Näide: Teatan, et soovin kasutada oma taganemisõigust seoses järgmiste toodete ja teenustega (lisage teave asjaomas(t)e too(de)te/teenus(t)e kohta).</w:t>
            </w:r>
          </w:p>
        </w:tc>
      </w:tr>
      <w:tr w:rsidR="00F30229" w:rsidRPr="0068717D" w14:paraId="6325A81A" w14:textId="77777777" w:rsidTr="00EC5813">
        <w:trPr>
          <w:trHeight w:val="545"/>
        </w:trPr>
        <w:tc>
          <w:tcPr>
            <w:tcW w:w="4478" w:type="dxa"/>
          </w:tcPr>
          <w:p w14:paraId="2F6F0280" w14:textId="77777777" w:rsidR="00F30229" w:rsidRPr="0068717D" w:rsidRDefault="00F30229" w:rsidP="00EC5813">
            <w:pPr>
              <w:spacing w:line="264" w:lineRule="auto"/>
              <w:rPr>
                <w:sz w:val="20"/>
                <w:szCs w:val="20"/>
                <w:vertAlign w:val="superscript"/>
              </w:rPr>
            </w:pPr>
            <w:r>
              <w:rPr>
                <w:sz w:val="20"/>
                <w:szCs w:val="20"/>
                <w:vertAlign w:val="superscript"/>
                <w:lang w:val="et"/>
              </w:rPr>
              <w:t>Tellimuse number</w:t>
            </w:r>
          </w:p>
        </w:tc>
        <w:tc>
          <w:tcPr>
            <w:tcW w:w="4478" w:type="dxa"/>
          </w:tcPr>
          <w:p w14:paraId="50BFA4E4" w14:textId="77777777" w:rsidR="00F30229" w:rsidRPr="0068717D" w:rsidRDefault="00F30229" w:rsidP="00EC5813">
            <w:pPr>
              <w:spacing w:line="264" w:lineRule="auto"/>
              <w:rPr>
                <w:sz w:val="20"/>
                <w:szCs w:val="20"/>
                <w:vertAlign w:val="superscript"/>
              </w:rPr>
            </w:pPr>
          </w:p>
        </w:tc>
      </w:tr>
      <w:tr w:rsidR="00F30229" w:rsidRPr="0068717D" w14:paraId="258858B6" w14:textId="77777777" w:rsidTr="00EC5813">
        <w:trPr>
          <w:trHeight w:val="545"/>
        </w:trPr>
        <w:tc>
          <w:tcPr>
            <w:tcW w:w="4478" w:type="dxa"/>
          </w:tcPr>
          <w:p w14:paraId="36AECF27" w14:textId="77777777" w:rsidR="00F30229" w:rsidRPr="0068717D" w:rsidRDefault="00F30229" w:rsidP="00EC5813">
            <w:pPr>
              <w:spacing w:line="264" w:lineRule="auto"/>
              <w:rPr>
                <w:sz w:val="20"/>
                <w:szCs w:val="20"/>
                <w:vertAlign w:val="superscript"/>
              </w:rPr>
            </w:pPr>
            <w:r>
              <w:rPr>
                <w:sz w:val="20"/>
                <w:szCs w:val="20"/>
                <w:vertAlign w:val="superscript"/>
                <w:lang w:val="et"/>
              </w:rPr>
              <w:t>Tellitud (kuupäev)</w:t>
            </w:r>
          </w:p>
        </w:tc>
        <w:tc>
          <w:tcPr>
            <w:tcW w:w="4478" w:type="dxa"/>
          </w:tcPr>
          <w:p w14:paraId="6B4DDF9C" w14:textId="77777777" w:rsidR="00F30229" w:rsidRPr="0068717D" w:rsidRDefault="00F30229" w:rsidP="00EC5813">
            <w:pPr>
              <w:spacing w:line="264" w:lineRule="auto"/>
              <w:rPr>
                <w:sz w:val="20"/>
                <w:szCs w:val="20"/>
                <w:vertAlign w:val="superscript"/>
              </w:rPr>
            </w:pPr>
            <w:r>
              <w:rPr>
                <w:sz w:val="20"/>
                <w:szCs w:val="20"/>
                <w:vertAlign w:val="superscript"/>
                <w:lang w:val="et"/>
              </w:rPr>
              <w:t>Tooted kätte saadud (kuupäev)</w:t>
            </w:r>
          </w:p>
        </w:tc>
      </w:tr>
    </w:tbl>
    <w:p w14:paraId="7AC00D77" w14:textId="77777777" w:rsidR="00F30229" w:rsidRPr="0068717D" w:rsidRDefault="00F30229" w:rsidP="00F30229">
      <w:pPr>
        <w:spacing w:line="264" w:lineRule="auto"/>
        <w:rPr>
          <w:sz w:val="20"/>
          <w:szCs w:val="20"/>
          <w:highlight w:val="lightGray"/>
        </w:rPr>
      </w:pPr>
    </w:p>
    <w:tbl>
      <w:tblPr>
        <w:tblStyle w:val="TableGrid"/>
        <w:tblW w:w="8956" w:type="dxa"/>
        <w:tblLook w:val="04A0" w:firstRow="1" w:lastRow="0" w:firstColumn="1" w:lastColumn="0" w:noHBand="0" w:noVBand="1"/>
      </w:tblPr>
      <w:tblGrid>
        <w:gridCol w:w="4478"/>
        <w:gridCol w:w="4478"/>
      </w:tblGrid>
      <w:tr w:rsidR="00F30229" w:rsidRPr="0068717D" w14:paraId="3BDDFEBD" w14:textId="77777777" w:rsidTr="00EC5813">
        <w:trPr>
          <w:trHeight w:val="487"/>
        </w:trPr>
        <w:tc>
          <w:tcPr>
            <w:tcW w:w="4478" w:type="dxa"/>
          </w:tcPr>
          <w:p w14:paraId="34D175C8" w14:textId="77777777" w:rsidR="00F30229" w:rsidRPr="0068717D" w:rsidRDefault="00F30229" w:rsidP="00EC5813">
            <w:pPr>
              <w:spacing w:line="264" w:lineRule="auto"/>
              <w:rPr>
                <w:sz w:val="20"/>
                <w:szCs w:val="20"/>
                <w:vertAlign w:val="superscript"/>
              </w:rPr>
            </w:pPr>
            <w:r>
              <w:rPr>
                <w:sz w:val="20"/>
                <w:szCs w:val="20"/>
                <w:vertAlign w:val="superscript"/>
                <w:lang w:val="et"/>
              </w:rPr>
              <w:t>Koht</w:t>
            </w:r>
          </w:p>
        </w:tc>
        <w:tc>
          <w:tcPr>
            <w:tcW w:w="4478" w:type="dxa"/>
          </w:tcPr>
          <w:p w14:paraId="62A054B1" w14:textId="77777777" w:rsidR="00F30229" w:rsidRPr="0068717D" w:rsidRDefault="00F30229" w:rsidP="00EC5813">
            <w:pPr>
              <w:spacing w:line="264" w:lineRule="auto"/>
              <w:rPr>
                <w:sz w:val="20"/>
                <w:szCs w:val="20"/>
                <w:vertAlign w:val="superscript"/>
              </w:rPr>
            </w:pPr>
            <w:r>
              <w:rPr>
                <w:sz w:val="20"/>
                <w:szCs w:val="20"/>
                <w:vertAlign w:val="superscript"/>
                <w:lang w:val="et"/>
              </w:rPr>
              <w:t>Kuupäev</w:t>
            </w:r>
          </w:p>
        </w:tc>
      </w:tr>
      <w:tr w:rsidR="00F30229" w:rsidRPr="00C021C2" w14:paraId="283E084A" w14:textId="77777777" w:rsidTr="00EC5813">
        <w:trPr>
          <w:trHeight w:val="545"/>
        </w:trPr>
        <w:tc>
          <w:tcPr>
            <w:tcW w:w="4478" w:type="dxa"/>
          </w:tcPr>
          <w:p w14:paraId="4E827CD7" w14:textId="77777777" w:rsidR="00F30229" w:rsidRPr="00C021C2" w:rsidRDefault="00F30229" w:rsidP="00EC5813">
            <w:pPr>
              <w:spacing w:line="264" w:lineRule="auto"/>
              <w:rPr>
                <w:sz w:val="20"/>
                <w:szCs w:val="20"/>
                <w:vertAlign w:val="superscript"/>
                <w:lang w:val="fr-FR"/>
              </w:rPr>
            </w:pPr>
            <w:r>
              <w:rPr>
                <w:sz w:val="20"/>
                <w:szCs w:val="20"/>
                <w:vertAlign w:val="superscript"/>
                <w:lang w:val="et"/>
              </w:rPr>
              <w:t>Allkiri (ainult paberkandjal esitamise korral)</w:t>
            </w:r>
          </w:p>
        </w:tc>
        <w:tc>
          <w:tcPr>
            <w:tcW w:w="4478" w:type="dxa"/>
          </w:tcPr>
          <w:p w14:paraId="7EFC1852" w14:textId="77777777" w:rsidR="00F30229" w:rsidRPr="00C021C2" w:rsidRDefault="00F30229" w:rsidP="00EC5813">
            <w:pPr>
              <w:spacing w:line="264" w:lineRule="auto"/>
              <w:rPr>
                <w:sz w:val="20"/>
                <w:szCs w:val="20"/>
                <w:vertAlign w:val="superscript"/>
                <w:lang w:val="fr-FR"/>
              </w:rPr>
            </w:pPr>
            <w:r>
              <w:rPr>
                <w:sz w:val="20"/>
                <w:szCs w:val="20"/>
                <w:vertAlign w:val="superscript"/>
                <w:lang w:val="et"/>
              </w:rPr>
              <w:t>Allkiri 2 (kui tooteid ostis mitu isikut)</w:t>
            </w:r>
          </w:p>
        </w:tc>
      </w:tr>
    </w:tbl>
    <w:p w14:paraId="7D38BCC9" w14:textId="77777777" w:rsidR="00883152" w:rsidRDefault="00883152"/>
    <w:sectPr w:rsidR="008831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72EC" w14:textId="77777777" w:rsidR="007B5CFF" w:rsidRDefault="007B5CFF" w:rsidP="00F30229">
      <w:pPr>
        <w:spacing w:line="240" w:lineRule="auto"/>
      </w:pPr>
      <w:r>
        <w:separator/>
      </w:r>
    </w:p>
  </w:endnote>
  <w:endnote w:type="continuationSeparator" w:id="0">
    <w:p w14:paraId="183C80AA" w14:textId="77777777" w:rsidR="007B5CFF" w:rsidRDefault="007B5CFF" w:rsidP="00F30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0DF9" w14:textId="7412EB6C" w:rsidR="00F30229" w:rsidRDefault="00F30229">
    <w:pPr>
      <w:pStyle w:val="Footer"/>
    </w:pPr>
    <w:r>
      <w:rPr>
        <w:noProof/>
        <w14:ligatures w14:val="standardContextual"/>
      </w:rPr>
      <mc:AlternateContent>
        <mc:Choice Requires="wps">
          <w:drawing>
            <wp:anchor distT="0" distB="0" distL="0" distR="0" simplePos="0" relativeHeight="251659264" behindDoc="0" locked="0" layoutInCell="1" allowOverlap="1" wp14:anchorId="14DE7BC8" wp14:editId="34D709A1">
              <wp:simplePos x="635" y="635"/>
              <wp:positionH relativeFrom="page">
                <wp:align>left</wp:align>
              </wp:positionH>
              <wp:positionV relativeFrom="page">
                <wp:align>bottom</wp:align>
              </wp:positionV>
              <wp:extent cx="443865" cy="443865"/>
              <wp:effectExtent l="0" t="0" r="4445" b="0"/>
              <wp:wrapNone/>
              <wp:docPr id="2066800746" name="Text Box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05514" w14:textId="4F7CCDA9" w:rsidR="00F30229" w:rsidRPr="00F30229" w:rsidRDefault="00F30229" w:rsidP="00F30229">
                          <w:pPr>
                            <w:rPr>
                              <w:rFonts w:ascii="Calibri" w:eastAsia="Calibri" w:hAnsi="Calibri" w:cs="Calibri"/>
                              <w:noProof/>
                              <w:sz w:val="16"/>
                              <w:szCs w:val="16"/>
                            </w:rPr>
                          </w:pPr>
                          <w:r w:rsidRPr="00F30229">
                            <w:rPr>
                              <w:rFonts w:ascii="Calibri" w:eastAsia="Calibri" w:hAnsi="Calibri" w:cs="Calibri"/>
                              <w:noProof/>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DE7BC8" id="_x0000_t202" coordsize="21600,21600" o:spt="202" path="m,l,21600r21600,l21600,xe">
              <v:stroke joinstyle="miter"/>
              <v:path gradientshapeok="t" o:connecttype="rect"/>
            </v:shapetype>
            <v:shape id="Text Box 2" o:spid="_x0000_s1026" type="#_x0000_t202" alt="Classified as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B705514" w14:textId="4F7CCDA9" w:rsidR="00F30229" w:rsidRPr="00F30229" w:rsidRDefault="00F30229" w:rsidP="00F30229">
                    <w:pPr>
                      <w:rPr>
                        <w:rFonts w:ascii="Calibri" w:eastAsia="Calibri" w:hAnsi="Calibri" w:cs="Calibri"/>
                        <w:noProof/>
                        <w:sz w:val="16"/>
                        <w:szCs w:val="16"/>
                      </w:rPr>
                    </w:pPr>
                    <w:r w:rsidRPr="00F30229">
                      <w:rPr>
                        <w:rFonts w:ascii="Calibri" w:eastAsia="Calibri" w:hAnsi="Calibri" w:cs="Calibri"/>
                        <w:noProof/>
                        <w:sz w:val="16"/>
                        <w:szCs w:val="16"/>
                      </w:rPr>
                      <w:t>Classified as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BC5" w14:textId="6A7E26EB" w:rsidR="00F30229" w:rsidRDefault="00F30229">
    <w:pPr>
      <w:pStyle w:val="Footer"/>
    </w:pPr>
    <w:r>
      <w:rPr>
        <w:noProof/>
        <w14:ligatures w14:val="standardContextual"/>
      </w:rPr>
      <mc:AlternateContent>
        <mc:Choice Requires="wps">
          <w:drawing>
            <wp:anchor distT="0" distB="0" distL="0" distR="0" simplePos="0" relativeHeight="251660288" behindDoc="0" locked="0" layoutInCell="1" allowOverlap="1" wp14:anchorId="04A7F039" wp14:editId="75D84CA8">
              <wp:simplePos x="914400" y="9448800"/>
              <wp:positionH relativeFrom="page">
                <wp:align>left</wp:align>
              </wp:positionH>
              <wp:positionV relativeFrom="page">
                <wp:align>bottom</wp:align>
              </wp:positionV>
              <wp:extent cx="443865" cy="443865"/>
              <wp:effectExtent l="0" t="0" r="4445" b="0"/>
              <wp:wrapNone/>
              <wp:docPr id="595767272" name="Text Box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3E5B0" w14:textId="6A8F3C8B" w:rsidR="00F30229" w:rsidRPr="00F30229" w:rsidRDefault="00F30229" w:rsidP="00F30229">
                          <w:pPr>
                            <w:rPr>
                              <w:rFonts w:ascii="Calibri" w:eastAsia="Calibri" w:hAnsi="Calibri" w:cs="Calibri"/>
                              <w:noProof/>
                              <w:sz w:val="16"/>
                              <w:szCs w:val="16"/>
                            </w:rPr>
                          </w:pPr>
                          <w:r w:rsidRPr="00F30229">
                            <w:rPr>
                              <w:rFonts w:ascii="Calibri" w:eastAsia="Calibri" w:hAnsi="Calibri" w:cs="Calibri"/>
                              <w:noProof/>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A7F039" id="_x0000_t202" coordsize="21600,21600" o:spt="202" path="m,l,21600r21600,l21600,xe">
              <v:stroke joinstyle="miter"/>
              <v:path gradientshapeok="t" o:connecttype="rect"/>
            </v:shapetype>
            <v:shape id="Text Box 3" o:spid="_x0000_s1027" type="#_x0000_t202" alt="Classified as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203E5B0" w14:textId="6A8F3C8B" w:rsidR="00F30229" w:rsidRPr="00F30229" w:rsidRDefault="00F30229" w:rsidP="00F30229">
                    <w:pPr>
                      <w:rPr>
                        <w:rFonts w:ascii="Calibri" w:eastAsia="Calibri" w:hAnsi="Calibri" w:cs="Calibri"/>
                        <w:noProof/>
                        <w:sz w:val="16"/>
                        <w:szCs w:val="16"/>
                      </w:rPr>
                    </w:pPr>
                    <w:r w:rsidRPr="00F30229">
                      <w:rPr>
                        <w:rFonts w:ascii="Calibri" w:eastAsia="Calibri" w:hAnsi="Calibri" w:cs="Calibri"/>
                        <w:noProof/>
                        <w:sz w:val="16"/>
                        <w:szCs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F7CB" w14:textId="4499C4EF" w:rsidR="00F30229" w:rsidRDefault="00F30229">
    <w:pPr>
      <w:pStyle w:val="Footer"/>
    </w:pPr>
    <w:r>
      <w:rPr>
        <w:noProof/>
        <w14:ligatures w14:val="standardContextual"/>
      </w:rPr>
      <mc:AlternateContent>
        <mc:Choice Requires="wps">
          <w:drawing>
            <wp:anchor distT="0" distB="0" distL="0" distR="0" simplePos="0" relativeHeight="251658240" behindDoc="0" locked="0" layoutInCell="1" allowOverlap="1" wp14:anchorId="5A24E628" wp14:editId="601CCCA4">
              <wp:simplePos x="635" y="635"/>
              <wp:positionH relativeFrom="page">
                <wp:align>left</wp:align>
              </wp:positionH>
              <wp:positionV relativeFrom="page">
                <wp:align>bottom</wp:align>
              </wp:positionV>
              <wp:extent cx="443865" cy="443865"/>
              <wp:effectExtent l="0" t="0" r="4445" b="0"/>
              <wp:wrapNone/>
              <wp:docPr id="1668311965" name="Text Box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7B933" w14:textId="3F189E63" w:rsidR="00F30229" w:rsidRPr="00F30229" w:rsidRDefault="00F30229" w:rsidP="00F30229">
                          <w:pPr>
                            <w:rPr>
                              <w:rFonts w:ascii="Calibri" w:eastAsia="Calibri" w:hAnsi="Calibri" w:cs="Calibri"/>
                              <w:noProof/>
                              <w:sz w:val="16"/>
                              <w:szCs w:val="16"/>
                            </w:rPr>
                          </w:pPr>
                          <w:r w:rsidRPr="00F30229">
                            <w:rPr>
                              <w:rFonts w:ascii="Calibri" w:eastAsia="Calibri" w:hAnsi="Calibri" w:cs="Calibri"/>
                              <w:noProof/>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24E628" id="_x0000_t202" coordsize="21600,21600" o:spt="202" path="m,l,21600r21600,l21600,xe">
              <v:stroke joinstyle="miter"/>
              <v:path gradientshapeok="t" o:connecttype="rect"/>
            </v:shapetype>
            <v:shape id="Text Box 1" o:spid="_x0000_s1028" type="#_x0000_t202" alt="Classified as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C7B933" w14:textId="3F189E63" w:rsidR="00F30229" w:rsidRPr="00F30229" w:rsidRDefault="00F30229" w:rsidP="00F30229">
                    <w:pPr>
                      <w:rPr>
                        <w:rFonts w:ascii="Calibri" w:eastAsia="Calibri" w:hAnsi="Calibri" w:cs="Calibri"/>
                        <w:noProof/>
                        <w:sz w:val="16"/>
                        <w:szCs w:val="16"/>
                      </w:rPr>
                    </w:pPr>
                    <w:r w:rsidRPr="00F30229">
                      <w:rPr>
                        <w:rFonts w:ascii="Calibri" w:eastAsia="Calibri" w:hAnsi="Calibri" w:cs="Calibri"/>
                        <w:noProof/>
                        <w:sz w:val="16"/>
                        <w:szCs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F5DE" w14:textId="77777777" w:rsidR="007B5CFF" w:rsidRDefault="007B5CFF" w:rsidP="00F30229">
      <w:pPr>
        <w:spacing w:line="240" w:lineRule="auto"/>
      </w:pPr>
      <w:r>
        <w:separator/>
      </w:r>
    </w:p>
  </w:footnote>
  <w:footnote w:type="continuationSeparator" w:id="0">
    <w:p w14:paraId="1421AA03" w14:textId="77777777" w:rsidR="007B5CFF" w:rsidRDefault="007B5CFF" w:rsidP="00F30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B41A" w14:textId="77777777" w:rsidR="00114516" w:rsidRDefault="00114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C8E8" w14:textId="77777777" w:rsidR="00114516" w:rsidRDefault="00114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D54D" w14:textId="77777777" w:rsidR="00114516" w:rsidRDefault="0011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E6C32"/>
    <w:multiLevelType w:val="multilevel"/>
    <w:tmpl w:val="8C4A8196"/>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6" w:hanging="72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937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29"/>
    <w:rsid w:val="00114516"/>
    <w:rsid w:val="003651AC"/>
    <w:rsid w:val="007B5CFF"/>
    <w:rsid w:val="00845DAB"/>
    <w:rsid w:val="00883152"/>
    <w:rsid w:val="00F3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B1E9"/>
  <w15:chartTrackingRefBased/>
  <w15:docId w15:val="{FF30E371-6958-4D0F-B6D4-5CF11ABB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Paragraph"/>
    <w:qFormat/>
    <w:rsid w:val="00F30229"/>
    <w:pPr>
      <w:spacing w:after="0" w:line="312" w:lineRule="auto"/>
      <w:jc w:val="both"/>
    </w:pPr>
    <w:rPr>
      <w:rFonts w:ascii="Arial" w:eastAsia="Times New Roman" w:hAnsi="Arial" w:cs="Arial"/>
      <w:color w:val="000000"/>
      <w:kern w:val="0"/>
      <w:sz w:val="21"/>
      <w:szCs w:val="21"/>
      <w14:ligatures w14:val="none"/>
    </w:rPr>
  </w:style>
  <w:style w:type="paragraph" w:styleId="Heading1">
    <w:name w:val="heading 1"/>
    <w:basedOn w:val="ListParagraph"/>
    <w:next w:val="Normal"/>
    <w:link w:val="Heading1Char"/>
    <w:uiPriority w:val="9"/>
    <w:qFormat/>
    <w:rsid w:val="00F30229"/>
    <w:pPr>
      <w:keepNext/>
      <w:numPr>
        <w:numId w:val="1"/>
      </w:numPr>
      <w:spacing w:after="160"/>
      <w:outlineLvl w:val="0"/>
    </w:pPr>
    <w:rPr>
      <w:rFonts w:eastAsia="Calibri" w:cs="Times New Roman"/>
      <w:b/>
      <w:bCs/>
      <w:color w:val="auto"/>
      <w:szCs w:val="22"/>
      <w:lang w:eastAsia="en-GB"/>
    </w:rPr>
  </w:style>
  <w:style w:type="paragraph" w:styleId="Heading2">
    <w:name w:val="heading 2"/>
    <w:basedOn w:val="Normal"/>
    <w:next w:val="Normal"/>
    <w:link w:val="Heading2Char"/>
    <w:uiPriority w:val="9"/>
    <w:unhideWhenUsed/>
    <w:qFormat/>
    <w:rsid w:val="00F30229"/>
    <w:pPr>
      <w:numPr>
        <w:ilvl w:val="1"/>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229"/>
    <w:rPr>
      <w:rFonts w:ascii="Arial" w:eastAsia="Calibri" w:hAnsi="Arial" w:cs="Times New Roman"/>
      <w:b/>
      <w:bCs/>
      <w:kern w:val="0"/>
      <w:sz w:val="21"/>
      <w:lang w:eastAsia="en-GB"/>
      <w14:ligatures w14:val="none"/>
    </w:rPr>
  </w:style>
  <w:style w:type="character" w:customStyle="1" w:styleId="Heading2Char">
    <w:name w:val="Heading 2 Char"/>
    <w:basedOn w:val="DefaultParagraphFont"/>
    <w:link w:val="Heading2"/>
    <w:uiPriority w:val="9"/>
    <w:rsid w:val="00F30229"/>
    <w:rPr>
      <w:rFonts w:ascii="Arial" w:eastAsia="Times New Roman" w:hAnsi="Arial" w:cs="Arial"/>
      <w:color w:val="000000"/>
      <w:kern w:val="0"/>
      <w:sz w:val="21"/>
      <w:szCs w:val="21"/>
      <w14:ligatures w14:val="none"/>
    </w:rPr>
  </w:style>
  <w:style w:type="character" w:styleId="Hyperlink">
    <w:name w:val="Hyperlink"/>
    <w:basedOn w:val="DefaultParagraphFont"/>
    <w:uiPriority w:val="99"/>
    <w:unhideWhenUsed/>
    <w:rsid w:val="00F30229"/>
    <w:rPr>
      <w:color w:val="0000FF"/>
      <w:u w:val="single"/>
    </w:rPr>
  </w:style>
  <w:style w:type="table" w:styleId="TableGrid">
    <w:name w:val="Table Grid"/>
    <w:basedOn w:val="TableNormal"/>
    <w:uiPriority w:val="39"/>
    <w:rsid w:val="00F302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229"/>
    <w:pPr>
      <w:ind w:left="720"/>
      <w:contextualSpacing/>
    </w:pPr>
  </w:style>
  <w:style w:type="paragraph" w:styleId="Footer">
    <w:name w:val="footer"/>
    <w:basedOn w:val="Normal"/>
    <w:link w:val="FooterChar"/>
    <w:uiPriority w:val="99"/>
    <w:unhideWhenUsed/>
    <w:rsid w:val="00F30229"/>
    <w:pPr>
      <w:tabs>
        <w:tab w:val="center" w:pos="4680"/>
        <w:tab w:val="right" w:pos="9360"/>
      </w:tabs>
      <w:spacing w:line="240" w:lineRule="auto"/>
    </w:pPr>
  </w:style>
  <w:style w:type="character" w:customStyle="1" w:styleId="FooterChar">
    <w:name w:val="Footer Char"/>
    <w:basedOn w:val="DefaultParagraphFont"/>
    <w:link w:val="Footer"/>
    <w:uiPriority w:val="99"/>
    <w:rsid w:val="00F30229"/>
    <w:rPr>
      <w:rFonts w:ascii="Arial" w:eastAsia="Times New Roman" w:hAnsi="Arial" w:cs="Arial"/>
      <w:color w:val="000000"/>
      <w:kern w:val="0"/>
      <w:sz w:val="21"/>
      <w:szCs w:val="21"/>
      <w14:ligatures w14:val="none"/>
    </w:rPr>
  </w:style>
  <w:style w:type="paragraph" w:styleId="Header">
    <w:name w:val="header"/>
    <w:basedOn w:val="Normal"/>
    <w:link w:val="HeaderChar"/>
    <w:uiPriority w:val="99"/>
    <w:unhideWhenUsed/>
    <w:rsid w:val="00114516"/>
    <w:pPr>
      <w:tabs>
        <w:tab w:val="center" w:pos="4680"/>
        <w:tab w:val="right" w:pos="9360"/>
      </w:tabs>
      <w:spacing w:line="240" w:lineRule="auto"/>
    </w:pPr>
  </w:style>
  <w:style w:type="character" w:customStyle="1" w:styleId="HeaderChar">
    <w:name w:val="Header Char"/>
    <w:basedOn w:val="DefaultParagraphFont"/>
    <w:link w:val="Header"/>
    <w:uiPriority w:val="99"/>
    <w:rsid w:val="00114516"/>
    <w:rPr>
      <w:rFonts w:ascii="Arial" w:eastAsia="Times New Roman" w:hAnsi="Arial" w:cs="Arial"/>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od@electrolu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Electrolux</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Liutkus</dc:creator>
  <cp:keywords/>
  <dc:description/>
  <cp:lastModifiedBy>Mindaugas Liutkus</cp:lastModifiedBy>
  <cp:revision>2</cp:revision>
  <dcterms:created xsi:type="dcterms:W3CDTF">2024-04-15T08:58:00Z</dcterms:created>
  <dcterms:modified xsi:type="dcterms:W3CDTF">2024-04-18T05:13:00Z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63706b9d,7b30e06a,2382afe8</vt:lpwstr>
  </property>
  <property fmtid="{D5CDD505-2E9C-101B-9397-08002B2CF9AE}" pid="3" name="ClassificationContentMarkingFooterFontProps">
    <vt:lpwstr>#000000,8,Calibri</vt:lpwstr>
  </property>
  <property fmtid="{D5CDD505-2E9C-101B-9397-08002B2CF9AE}" pid="4" name="ClassificationContentMarkingFooterText">
    <vt:lpwstr>Classified as Internal</vt:lpwstr>
  </property>
  <property fmtid="{D5CDD505-2E9C-101B-9397-08002B2CF9AE}" pid="5" name="MSIP_Label_477eab6e-04c6-4822-9252-98ab9f25736b_Enabled">
    <vt:lpwstr>true</vt:lpwstr>
  </property>
  <property fmtid="{D5CDD505-2E9C-101B-9397-08002B2CF9AE}" pid="6" name="MSIP_Label_477eab6e-04c6-4822-9252-98ab9f25736b_SetDate">
    <vt:lpwstr>2024-04-15T08:59:39Z</vt:lpwstr>
  </property>
  <property fmtid="{D5CDD505-2E9C-101B-9397-08002B2CF9AE}" pid="7" name="MSIP_Label_477eab6e-04c6-4822-9252-98ab9f25736b_Method">
    <vt:lpwstr>Standard</vt:lpwstr>
  </property>
  <property fmtid="{D5CDD505-2E9C-101B-9397-08002B2CF9AE}" pid="8" name="MSIP_Label_477eab6e-04c6-4822-9252-98ab9f25736b_Name">
    <vt:lpwstr>477eab6e-04c6-4822-9252-98ab9f25736b</vt:lpwstr>
  </property>
  <property fmtid="{D5CDD505-2E9C-101B-9397-08002B2CF9AE}" pid="9" name="MSIP_Label_477eab6e-04c6-4822-9252-98ab9f25736b_SiteId">
    <vt:lpwstr>d2007bef-127d-4591-97ac-10d72fe28031</vt:lpwstr>
  </property>
  <property fmtid="{D5CDD505-2E9C-101B-9397-08002B2CF9AE}" pid="10" name="MSIP_Label_477eab6e-04c6-4822-9252-98ab9f25736b_ActionId">
    <vt:lpwstr>8f5e09a1-87a7-4762-9a7b-d19eaa4ff416</vt:lpwstr>
  </property>
  <property fmtid="{D5CDD505-2E9C-101B-9397-08002B2CF9AE}" pid="11" name="MSIP_Label_477eab6e-04c6-4822-9252-98ab9f25736b_ContentBits">
    <vt:lpwstr>2</vt:lpwstr>
  </property>
</Properties>
</file>